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8343" w14:textId="77777777" w:rsidR="00EE4BC8" w:rsidRPr="005F7A97" w:rsidRDefault="00EE4BC8" w:rsidP="00EE4BC8">
      <w:pPr>
        <w:jc w:val="right"/>
        <w:rPr>
          <w:rFonts w:ascii="Apple Chancery" w:hAnsi="Apple Chancery"/>
          <w:b/>
          <w:i/>
          <w:color w:val="1F4E79" w:themeColor="accent1" w:themeShade="80"/>
          <w:sz w:val="52"/>
          <w:szCs w:val="52"/>
          <w:u w:val="single"/>
        </w:rPr>
      </w:pPr>
      <w:r w:rsidRPr="005F7A97">
        <w:rPr>
          <w:rFonts w:ascii="Apple Chancery" w:hAnsi="Apple Chancery"/>
          <w:b/>
          <w:i/>
          <w:noProof/>
          <w:color w:val="1F4E79" w:themeColor="accent1" w:themeShade="80"/>
          <w:sz w:val="52"/>
          <w:szCs w:val="52"/>
          <w:u w:val="single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4880E04A" wp14:editId="13294A6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51935" cy="1431985"/>
            <wp:effectExtent l="19050" t="0" r="5415" b="0"/>
            <wp:wrapNone/>
            <wp:docPr id="2" name="Picture 1" descr="StMarys_Navy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Marys_Navyblu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935" cy="143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E95">
        <w:rPr>
          <w:rFonts w:ascii="Apple Chancery" w:hAnsi="Apple Chancery"/>
          <w:b/>
          <w:i/>
          <w:color w:val="1F4E79" w:themeColor="accent1" w:themeShade="80"/>
          <w:sz w:val="52"/>
          <w:szCs w:val="52"/>
          <w:u w:val="single"/>
        </w:rPr>
        <w:t xml:space="preserve"> </w:t>
      </w:r>
      <w:r w:rsidRPr="005F7A97">
        <w:rPr>
          <w:rFonts w:ascii="Apple Chancery" w:hAnsi="Apple Chancery"/>
          <w:b/>
          <w:i/>
          <w:color w:val="1F4E79" w:themeColor="accent1" w:themeShade="80"/>
          <w:sz w:val="52"/>
          <w:szCs w:val="52"/>
          <w:u w:val="single"/>
        </w:rPr>
        <w:t>St. Mary’s C.B.S.</w:t>
      </w:r>
    </w:p>
    <w:p w14:paraId="313B92DC" w14:textId="77777777" w:rsidR="00EE4BC8" w:rsidRPr="005F7A97" w:rsidRDefault="00EE4BC8" w:rsidP="00EE4BC8">
      <w:pPr>
        <w:jc w:val="right"/>
        <w:rPr>
          <w:rFonts w:ascii="Century Schoolbook" w:hAnsi="Century Schoolbook"/>
          <w:i/>
          <w:color w:val="1F4E79" w:themeColor="accent1" w:themeShade="80"/>
        </w:rPr>
      </w:pPr>
    </w:p>
    <w:p w14:paraId="557DBC97" w14:textId="77777777" w:rsidR="00EE4BC8" w:rsidRPr="005F7A97" w:rsidRDefault="00EE4BC8" w:rsidP="00EE4BC8">
      <w:pPr>
        <w:jc w:val="right"/>
        <w:rPr>
          <w:rFonts w:ascii="Century Schoolbook" w:hAnsi="Century Schoolbook"/>
          <w:i/>
          <w:color w:val="1F4E79" w:themeColor="accent1" w:themeShade="80"/>
        </w:rPr>
      </w:pPr>
      <w:r w:rsidRPr="005F7A97">
        <w:rPr>
          <w:rFonts w:ascii="Century Schoolbook" w:hAnsi="Century Schoolbook"/>
          <w:i/>
          <w:color w:val="1F4E79" w:themeColor="accent1" w:themeShade="80"/>
        </w:rPr>
        <w:t>Irishtown, Clonmel, Co. Tipperary</w:t>
      </w:r>
    </w:p>
    <w:p w14:paraId="53B8CF4F" w14:textId="77777777" w:rsidR="00EE4BC8" w:rsidRPr="005F7A97" w:rsidRDefault="00EE4BC8" w:rsidP="00EE4BC8">
      <w:pPr>
        <w:jc w:val="right"/>
        <w:rPr>
          <w:rFonts w:ascii="Arial" w:hAnsi="Arial" w:cs="Arial"/>
          <w:color w:val="1F4E79" w:themeColor="accent1" w:themeShade="80"/>
        </w:rPr>
      </w:pPr>
      <w:r w:rsidRPr="005F7A97">
        <w:rPr>
          <w:rFonts w:ascii="Arial" w:hAnsi="Arial" w:cs="Arial"/>
          <w:i/>
          <w:color w:val="1F4E79" w:themeColor="accent1" w:themeShade="80"/>
        </w:rPr>
        <w:t xml:space="preserve">                                         Tel:</w:t>
      </w:r>
      <w:r w:rsidRPr="005F7A97">
        <w:rPr>
          <w:rFonts w:ascii="Arial" w:hAnsi="Arial" w:cs="Arial"/>
          <w:color w:val="1F4E79" w:themeColor="accent1" w:themeShade="80"/>
        </w:rPr>
        <w:t xml:space="preserve"> 0526121594 </w:t>
      </w:r>
      <w:r w:rsidRPr="005F7A97">
        <w:rPr>
          <w:rFonts w:ascii="Arial" w:hAnsi="Arial" w:cs="Arial"/>
          <w:i/>
          <w:color w:val="1F4E79" w:themeColor="accent1" w:themeShade="80"/>
        </w:rPr>
        <w:t>Email:</w:t>
      </w:r>
      <w:r w:rsidRPr="005F7A97">
        <w:rPr>
          <w:rFonts w:ascii="Arial" w:hAnsi="Arial" w:cs="Arial"/>
          <w:color w:val="1F4E79" w:themeColor="accent1" w:themeShade="80"/>
        </w:rPr>
        <w:t xml:space="preserve"> </w:t>
      </w:r>
      <w:hyperlink r:id="rId7" w:history="1">
        <w:r w:rsidRPr="005F7A97">
          <w:rPr>
            <w:rStyle w:val="Hyperlink"/>
            <w:rFonts w:ascii="Arial" w:hAnsi="Arial" w:cs="Arial"/>
            <w:i/>
            <w:color w:val="1F4E79" w:themeColor="accent1" w:themeShade="80"/>
          </w:rPr>
          <w:t>stmaryscbsns@yahoo.ie</w:t>
        </w:r>
      </w:hyperlink>
      <w:r w:rsidRPr="005F7A97">
        <w:rPr>
          <w:rFonts w:ascii="Arial" w:hAnsi="Arial" w:cs="Arial"/>
          <w:color w:val="1F4E79" w:themeColor="accent1" w:themeShade="80"/>
        </w:rPr>
        <w:t xml:space="preserve"> </w:t>
      </w:r>
      <w:r w:rsidRPr="005F7A97">
        <w:rPr>
          <w:rFonts w:ascii="Arial" w:hAnsi="Arial" w:cs="Arial"/>
          <w:i/>
          <w:color w:val="1F4E79" w:themeColor="accent1" w:themeShade="80"/>
        </w:rPr>
        <w:t>Roll No:</w:t>
      </w:r>
      <w:r w:rsidRPr="005F7A97">
        <w:rPr>
          <w:rFonts w:ascii="Arial" w:hAnsi="Arial" w:cs="Arial"/>
          <w:color w:val="1F4E79" w:themeColor="accent1" w:themeShade="80"/>
        </w:rPr>
        <w:t xml:space="preserve"> 16728Q</w:t>
      </w:r>
    </w:p>
    <w:p w14:paraId="75DE27B8" w14:textId="77777777" w:rsidR="00601F5E" w:rsidRPr="00C54511" w:rsidRDefault="00601F5E" w:rsidP="0031717A">
      <w:pPr>
        <w:spacing w:line="240" w:lineRule="auto"/>
        <w:ind w:left="-426"/>
        <w:jc w:val="both"/>
        <w:rPr>
          <w:rFonts w:ascii="Comic Sans MS" w:hAnsi="Comic Sans MS" w:cs="Times New Roman"/>
        </w:rPr>
      </w:pPr>
    </w:p>
    <w:p w14:paraId="63DBC194" w14:textId="69ECFE71" w:rsidR="00202FB8" w:rsidRPr="00C54511" w:rsidRDefault="00C54511" w:rsidP="00121DB7">
      <w:pPr>
        <w:spacing w:line="240" w:lineRule="auto"/>
        <w:ind w:left="-426"/>
        <w:jc w:val="both"/>
        <w:rPr>
          <w:rFonts w:ascii="Comic Sans MS" w:hAnsi="Comic Sans MS" w:cs="Times New Roman"/>
        </w:rPr>
      </w:pPr>
      <w:r w:rsidRPr="00C54511">
        <w:rPr>
          <w:rFonts w:ascii="Comic Sans MS" w:hAnsi="Comic Sans MS" w:cs="Times New Roman"/>
        </w:rPr>
        <w:t xml:space="preserve">Teacher: </w:t>
      </w:r>
      <w:r w:rsidR="00FC6014">
        <w:rPr>
          <w:rFonts w:ascii="Comic Sans MS" w:hAnsi="Comic Sans MS" w:cs="Times New Roman"/>
        </w:rPr>
        <w:t>Mr.</w:t>
      </w:r>
      <w:r w:rsidR="008A14D5">
        <w:rPr>
          <w:rFonts w:ascii="Comic Sans MS" w:hAnsi="Comic Sans MS" w:cs="Times New Roman"/>
        </w:rPr>
        <w:t xml:space="preserve"> Power</w:t>
      </w:r>
      <w:r w:rsidR="00FC6014">
        <w:rPr>
          <w:rFonts w:ascii="Comic Sans MS" w:hAnsi="Comic Sans MS" w:cs="Times New Roman"/>
        </w:rPr>
        <w:tab/>
      </w:r>
      <w:r w:rsidRPr="00C54511">
        <w:rPr>
          <w:rFonts w:ascii="Comic Sans MS" w:hAnsi="Comic Sans MS" w:cs="Times New Roman"/>
        </w:rPr>
        <w:t xml:space="preserve"> Class</w:t>
      </w:r>
      <w:r w:rsidR="00CC0692">
        <w:rPr>
          <w:rFonts w:ascii="Comic Sans MS" w:hAnsi="Comic Sans MS" w:cs="Times New Roman"/>
        </w:rPr>
        <w:t>: 2</w:t>
      </w:r>
      <w:r w:rsidR="00CC0692" w:rsidRPr="00CC0692">
        <w:rPr>
          <w:rFonts w:ascii="Comic Sans MS" w:hAnsi="Comic Sans MS" w:cs="Times New Roman"/>
          <w:vertAlign w:val="superscript"/>
        </w:rPr>
        <w:t>nd</w:t>
      </w:r>
      <w:r w:rsidR="00CC0692">
        <w:rPr>
          <w:rFonts w:ascii="Comic Sans MS" w:hAnsi="Comic Sans MS" w:cs="Times New Roman"/>
        </w:rPr>
        <w:t xml:space="preserve"> Class</w:t>
      </w:r>
    </w:p>
    <w:p w14:paraId="5BC11BA6" w14:textId="6DD18519" w:rsidR="00C54511" w:rsidRPr="00C54511" w:rsidRDefault="00C54511" w:rsidP="00C54511">
      <w:pPr>
        <w:spacing w:line="240" w:lineRule="auto"/>
        <w:jc w:val="both"/>
        <w:rPr>
          <w:rFonts w:ascii="Comic Sans MS" w:hAnsi="Comic Sans MS" w:cs="Times New Roman"/>
        </w:rPr>
      </w:pPr>
    </w:p>
    <w:p w14:paraId="66A6C4A3" w14:textId="5C8928CE" w:rsidR="00601F5E" w:rsidRPr="00C54511" w:rsidRDefault="0086515E" w:rsidP="00C54511">
      <w:pPr>
        <w:spacing w:line="240" w:lineRule="auto"/>
        <w:ind w:left="-426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*</w:t>
      </w:r>
      <w:r w:rsidR="00C54511" w:rsidRPr="00C54511">
        <w:rPr>
          <w:rFonts w:ascii="Comic Sans MS" w:hAnsi="Comic Sans MS" w:cs="Times New Roman"/>
        </w:rPr>
        <w:t xml:space="preserve">As part of the Free Schoolbooks Scheme in primary schools, all pupils will be provided with books, workbooks and copybooks in September. All books must be looked after and any lost </w:t>
      </w:r>
      <w:r>
        <w:rPr>
          <w:rFonts w:ascii="Comic Sans MS" w:hAnsi="Comic Sans MS" w:cs="Times New Roman"/>
        </w:rPr>
        <w:t xml:space="preserve">or damaged </w:t>
      </w:r>
      <w:r w:rsidR="00C54511" w:rsidRPr="00C54511">
        <w:rPr>
          <w:rFonts w:ascii="Comic Sans MS" w:hAnsi="Comic Sans MS" w:cs="Times New Roman"/>
        </w:rPr>
        <w:t>books must be replaced by parents.</w:t>
      </w:r>
    </w:p>
    <w:p w14:paraId="67B5D015" w14:textId="14EF5967" w:rsidR="00C54511" w:rsidRPr="00C54511" w:rsidRDefault="0086515E" w:rsidP="00C54511">
      <w:pPr>
        <w:spacing w:line="240" w:lineRule="auto"/>
        <w:ind w:left="-426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*</w:t>
      </w:r>
      <w:r w:rsidR="00C54511" w:rsidRPr="00C54511">
        <w:rPr>
          <w:rFonts w:ascii="Comic Sans MS" w:hAnsi="Comic Sans MS" w:cs="Times New Roman"/>
        </w:rPr>
        <w:t>Parents are asked to provide their child with: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651"/>
      </w:tblGrid>
      <w:tr w:rsidR="00C54511" w:rsidRPr="00C54511" w14:paraId="6C83FE31" w14:textId="77777777" w:rsidTr="00604AFC">
        <w:trPr>
          <w:trHeight w:val="2461"/>
        </w:trPr>
        <w:tc>
          <w:tcPr>
            <w:tcW w:w="7651" w:type="dxa"/>
          </w:tcPr>
          <w:p w14:paraId="77B83589" w14:textId="77777777" w:rsidR="00604AFC" w:rsidRPr="00604AFC" w:rsidRDefault="00604AFC" w:rsidP="00604AF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6EAF9F70" w14:textId="17E2ED59" w:rsidR="00CC0692" w:rsidRDefault="00CC0692" w:rsidP="00F6435C">
            <w:pPr>
              <w:pStyle w:val="paragraph"/>
              <w:numPr>
                <w:ilvl w:val="1"/>
                <w:numId w:val="8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1x durable pocket folder for homework </w:t>
            </w:r>
            <w:r>
              <w:rPr>
                <w:rStyle w:val="normaltextrun"/>
                <w:b/>
                <w:bCs/>
                <w:sz w:val="22"/>
                <w:szCs w:val="22"/>
              </w:rPr>
              <w:t>(with zip)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447CC2B6" w14:textId="77777777" w:rsidR="00F6435C" w:rsidRPr="00F6435C" w:rsidRDefault="00CC0692" w:rsidP="00F6435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>1x A4 plastic folder with button fastening</w:t>
            </w:r>
          </w:p>
          <w:p w14:paraId="416AC25A" w14:textId="1E4E7F77" w:rsidR="00CC0692" w:rsidRPr="00F6435C" w:rsidRDefault="00CC0692" w:rsidP="00F6435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080" w:firstLine="0"/>
              <w:textAlignment w:val="baseline"/>
              <w:rPr>
                <w:sz w:val="22"/>
                <w:szCs w:val="22"/>
              </w:rPr>
            </w:pPr>
            <w:r w:rsidRPr="00F6435C">
              <w:rPr>
                <w:rStyle w:val="normaltextrun"/>
                <w:sz w:val="22"/>
                <w:szCs w:val="22"/>
                <w:lang w:val="en-US"/>
              </w:rPr>
              <w:t>1x A4 Display Folder / 40 Pages </w:t>
            </w:r>
            <w:r w:rsidRPr="00F6435C">
              <w:rPr>
                <w:rStyle w:val="eop"/>
                <w:sz w:val="22"/>
                <w:szCs w:val="22"/>
              </w:rPr>
              <w:t> </w:t>
            </w:r>
          </w:p>
          <w:p w14:paraId="37AED4E2" w14:textId="77777777" w:rsidR="00CC0692" w:rsidRDefault="00CC0692" w:rsidP="00CC069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080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>1 x scissors, 2 x glue sticks and 30cm ruler labelled with child’s name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4929A1F1" w14:textId="77777777" w:rsidR="00CC0692" w:rsidRDefault="00CC0692" w:rsidP="00CC0692">
            <w:pPr>
              <w:pStyle w:val="paragraph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080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Pencil case with pencils, rubber, topper and 1x red biro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66C1627A" w14:textId="77777777" w:rsidR="00CC0692" w:rsidRPr="00CC0692" w:rsidRDefault="00CC0692" w:rsidP="00CC0692">
            <w:pPr>
              <w:pStyle w:val="paragraph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080" w:firstLine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 xml:space="preserve">1x packet of Crayola </w:t>
            </w:r>
            <w:r>
              <w:rPr>
                <w:rStyle w:val="spellingerror"/>
                <w:sz w:val="22"/>
                <w:szCs w:val="22"/>
                <w:shd w:val="clear" w:color="auto" w:fill="FFFFFF"/>
                <w:lang w:val="en-US"/>
              </w:rPr>
              <w:t>Twistables</w:t>
            </w:r>
            <w:r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 xml:space="preserve"> -12 in a packet (</w:t>
            </w:r>
            <w:r>
              <w:rPr>
                <w:rStyle w:val="normaltextrun"/>
                <w:b/>
                <w:bCs/>
                <w:sz w:val="22"/>
                <w:szCs w:val="22"/>
                <w:shd w:val="clear" w:color="auto" w:fill="FFFFFF"/>
                <w:lang w:val="en-US"/>
              </w:rPr>
              <w:t>for school use only)</w:t>
            </w:r>
          </w:p>
          <w:p w14:paraId="6A072E4F" w14:textId="5AEDD457" w:rsidR="00C54511" w:rsidRPr="00604AFC" w:rsidRDefault="00CC0692" w:rsidP="00604AFC">
            <w:pPr>
              <w:pStyle w:val="paragraph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080" w:firstLine="0"/>
              <w:textAlignment w:val="baseline"/>
              <w:rPr>
                <w:sz w:val="22"/>
                <w:szCs w:val="22"/>
              </w:rPr>
            </w:pPr>
            <w:r w:rsidRPr="00CC0692">
              <w:rPr>
                <w:rStyle w:val="normaltextrun"/>
                <w:sz w:val="22"/>
                <w:szCs w:val="22"/>
                <w:lang w:val="en-US"/>
              </w:rPr>
              <w:t>2 x Whiteboard Markers clearly labelle</w:t>
            </w:r>
            <w:r w:rsidR="00604AFC">
              <w:rPr>
                <w:rStyle w:val="normaltextrun"/>
                <w:sz w:val="22"/>
                <w:szCs w:val="22"/>
                <w:lang w:val="en-US"/>
              </w:rPr>
              <w:t>d</w:t>
            </w:r>
          </w:p>
          <w:p w14:paraId="6B1700BB" w14:textId="77777777" w:rsidR="00C54511" w:rsidRPr="00C54511" w:rsidRDefault="00C54511" w:rsidP="00C54511">
            <w:pPr>
              <w:jc w:val="both"/>
              <w:rPr>
                <w:rFonts w:ascii="Comic Sans MS" w:hAnsi="Comic Sans MS" w:cs="Times New Roman"/>
              </w:rPr>
            </w:pPr>
          </w:p>
        </w:tc>
      </w:tr>
    </w:tbl>
    <w:p w14:paraId="68BB3B7A" w14:textId="77777777" w:rsidR="00C54511" w:rsidRPr="00C54511" w:rsidRDefault="00C54511" w:rsidP="00202FB8">
      <w:pPr>
        <w:spacing w:line="240" w:lineRule="auto"/>
        <w:jc w:val="both"/>
        <w:rPr>
          <w:rFonts w:ascii="Comic Sans MS" w:hAnsi="Comic Sans MS" w:cs="Times New Roman"/>
        </w:rPr>
      </w:pPr>
    </w:p>
    <w:p w14:paraId="73709591" w14:textId="66368BDA" w:rsidR="00202FB8" w:rsidRDefault="0086515E" w:rsidP="00F6435C">
      <w:pPr>
        <w:spacing w:line="240" w:lineRule="auto"/>
        <w:ind w:left="-426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>*</w:t>
      </w:r>
      <w:r w:rsidR="00DC77BB" w:rsidRPr="00C54511">
        <w:rPr>
          <w:rFonts w:ascii="Comic Sans MS" w:hAnsi="Comic Sans MS" w:cs="Times New Roman"/>
          <w:bCs/>
        </w:rPr>
        <w:t>There will be a charge of €</w:t>
      </w:r>
      <w:r w:rsidR="00746261">
        <w:rPr>
          <w:rFonts w:ascii="Comic Sans MS" w:hAnsi="Comic Sans MS" w:cs="Times New Roman"/>
          <w:bCs/>
        </w:rPr>
        <w:t>4</w:t>
      </w:r>
      <w:r w:rsidR="00DC77BB" w:rsidRPr="00C54511">
        <w:rPr>
          <w:rFonts w:ascii="Comic Sans MS" w:hAnsi="Comic Sans MS" w:cs="Times New Roman"/>
          <w:bCs/>
        </w:rPr>
        <w:t>0 per pupil (€</w:t>
      </w:r>
      <w:r w:rsidR="00746261">
        <w:rPr>
          <w:rFonts w:ascii="Comic Sans MS" w:hAnsi="Comic Sans MS" w:cs="Times New Roman"/>
          <w:bCs/>
        </w:rPr>
        <w:t>5</w:t>
      </w:r>
      <w:r w:rsidR="00DC77BB" w:rsidRPr="00C54511">
        <w:rPr>
          <w:rFonts w:ascii="Comic Sans MS" w:hAnsi="Comic Sans MS" w:cs="Times New Roman"/>
          <w:bCs/>
        </w:rPr>
        <w:t xml:space="preserve">0 </w:t>
      </w:r>
      <w:r w:rsidR="00746261">
        <w:rPr>
          <w:rFonts w:ascii="Comic Sans MS" w:hAnsi="Comic Sans MS" w:cs="Times New Roman"/>
          <w:bCs/>
        </w:rPr>
        <w:t>for family</w:t>
      </w:r>
      <w:r w:rsidR="00DC77BB" w:rsidRPr="00C54511">
        <w:rPr>
          <w:rFonts w:ascii="Comic Sans MS" w:hAnsi="Comic Sans MS" w:cs="Times New Roman"/>
          <w:bCs/>
        </w:rPr>
        <w:t xml:space="preserve">) to alleviate the cost of </w:t>
      </w:r>
      <w:r w:rsidR="00DC77BB" w:rsidRPr="00C54511">
        <w:rPr>
          <w:rFonts w:ascii="Comic Sans MS" w:hAnsi="Comic Sans MS" w:cs="Times New Roman"/>
          <w:bCs/>
          <w:u w:val="single"/>
        </w:rPr>
        <w:t>art materials and photocopying</w:t>
      </w:r>
      <w:r w:rsidR="00DC77BB" w:rsidRPr="00C54511">
        <w:rPr>
          <w:rFonts w:ascii="Comic Sans MS" w:hAnsi="Comic Sans MS" w:cs="Times New Roman"/>
          <w:bCs/>
        </w:rPr>
        <w:t xml:space="preserve">.       </w:t>
      </w:r>
    </w:p>
    <w:p w14:paraId="7B3D6D1E" w14:textId="65794E47" w:rsidR="0031717A" w:rsidRPr="00F6435C" w:rsidRDefault="00DC77BB" w:rsidP="00F6435C">
      <w:pPr>
        <w:spacing w:line="240" w:lineRule="auto"/>
        <w:ind w:left="-426"/>
        <w:jc w:val="both"/>
        <w:rPr>
          <w:rStyle w:val="Hyperlink"/>
          <w:rFonts w:ascii="Comic Sans MS" w:hAnsi="Comic Sans MS" w:cs="Times New Roman"/>
          <w:b/>
          <w:bCs/>
          <w:i/>
          <w:color w:val="auto"/>
        </w:rPr>
      </w:pPr>
      <w:r w:rsidRPr="00C54511">
        <w:rPr>
          <w:rFonts w:ascii="Comic Sans MS" w:hAnsi="Comic Sans MS" w:cs="Times New Roman"/>
          <w:bCs/>
        </w:rPr>
        <w:t xml:space="preserve">      </w:t>
      </w:r>
      <w:r w:rsidR="0086515E">
        <w:rPr>
          <w:rFonts w:ascii="Comic Sans MS" w:eastAsia="Arial" w:hAnsi="Comic Sans MS" w:cs="Times New Roman"/>
        </w:rPr>
        <w:t>*</w:t>
      </w:r>
      <w:r w:rsidR="0031717A" w:rsidRPr="00C54511">
        <w:rPr>
          <w:rFonts w:ascii="Comic Sans MS" w:eastAsia="Arial" w:hAnsi="Comic Sans MS" w:cs="Times New Roman"/>
        </w:rPr>
        <w:t xml:space="preserve">Busy Bees – Contact Vanessa on </w:t>
      </w:r>
      <w:hyperlink r:id="rId8" w:tooltip="Call via Hangouts" w:history="1">
        <w:r w:rsidR="0031717A" w:rsidRPr="00C54511">
          <w:rPr>
            <w:rStyle w:val="Hyperlink"/>
            <w:rFonts w:ascii="Comic Sans MS" w:hAnsi="Comic Sans MS" w:cs="Times New Roman"/>
            <w:color w:val="auto"/>
            <w:u w:val="none"/>
            <w:shd w:val="clear" w:color="auto" w:fill="FFFFFF"/>
          </w:rPr>
          <w:t>086 044 4202</w:t>
        </w:r>
      </w:hyperlink>
    </w:p>
    <w:p w14:paraId="7E9011CE" w14:textId="545709E4" w:rsidR="0031717A" w:rsidRDefault="0086515E" w:rsidP="00F6435C">
      <w:pPr>
        <w:spacing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*</w:t>
      </w:r>
      <w:r w:rsidR="0031717A" w:rsidRPr="00C54511">
        <w:rPr>
          <w:rFonts w:ascii="Comic Sans MS" w:hAnsi="Comic Sans MS" w:cs="Times New Roman"/>
        </w:rPr>
        <w:t>Bus Service – Contact Andy McCoy on 087</w:t>
      </w:r>
      <w:r w:rsidR="00DF3CD4" w:rsidRPr="00C54511">
        <w:rPr>
          <w:rFonts w:ascii="Comic Sans MS" w:hAnsi="Comic Sans MS" w:cs="Times New Roman"/>
        </w:rPr>
        <w:t xml:space="preserve"> </w:t>
      </w:r>
      <w:r w:rsidR="0031717A" w:rsidRPr="00C54511">
        <w:rPr>
          <w:rFonts w:ascii="Comic Sans MS" w:hAnsi="Comic Sans MS" w:cs="Times New Roman"/>
        </w:rPr>
        <w:t>625</w:t>
      </w:r>
      <w:r w:rsidR="00DF3CD4" w:rsidRPr="00C54511">
        <w:rPr>
          <w:rFonts w:ascii="Comic Sans MS" w:hAnsi="Comic Sans MS" w:cs="Times New Roman"/>
        </w:rPr>
        <w:t xml:space="preserve"> </w:t>
      </w:r>
      <w:r w:rsidR="0031717A" w:rsidRPr="00C54511">
        <w:rPr>
          <w:rFonts w:ascii="Comic Sans MS" w:hAnsi="Comic Sans MS" w:cs="Times New Roman"/>
        </w:rPr>
        <w:t>5442</w:t>
      </w:r>
    </w:p>
    <w:p w14:paraId="7807FA0D" w14:textId="2362F89E" w:rsidR="00601F5E" w:rsidRPr="00C54511" w:rsidRDefault="0086515E" w:rsidP="00F6435C">
      <w:pPr>
        <w:spacing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*</w:t>
      </w:r>
      <w:r w:rsidR="00601F5E" w:rsidRPr="00C54511">
        <w:rPr>
          <w:rFonts w:ascii="Comic Sans MS" w:hAnsi="Comic Sans MS" w:cs="Times New Roman"/>
        </w:rPr>
        <w:t>Information on school uniforms is available on our</w:t>
      </w:r>
      <w:r>
        <w:rPr>
          <w:rFonts w:ascii="Comic Sans MS" w:hAnsi="Comic Sans MS" w:cs="Times New Roman"/>
        </w:rPr>
        <w:t xml:space="preserve"> </w:t>
      </w:r>
      <w:r w:rsidR="00601F5E" w:rsidRPr="00C54511">
        <w:rPr>
          <w:rFonts w:ascii="Comic Sans MS" w:hAnsi="Comic Sans MS" w:cs="Times New Roman"/>
        </w:rPr>
        <w:t>website</w:t>
      </w:r>
      <w:r>
        <w:rPr>
          <w:rFonts w:ascii="Comic Sans MS" w:hAnsi="Comic Sans MS" w:cs="Times New Roman"/>
        </w:rPr>
        <w:t xml:space="preserve"> </w:t>
      </w:r>
      <w:hyperlink r:id="rId9" w:history="1">
        <w:r w:rsidRPr="006313FB">
          <w:rPr>
            <w:rStyle w:val="Hyperlink"/>
            <w:rFonts w:ascii="Comic Sans MS" w:hAnsi="Comic Sans MS" w:cs="Times New Roman"/>
            <w:i/>
          </w:rPr>
          <w:t>www.stmaryscbsclonmel.scoilnet.ie/uniform</w:t>
        </w:r>
      </w:hyperlink>
    </w:p>
    <w:p w14:paraId="789E0A2C" w14:textId="1BEEDC55" w:rsidR="00C54511" w:rsidRDefault="0086515E" w:rsidP="00F6435C">
      <w:pPr>
        <w:spacing w:line="240" w:lineRule="auto"/>
        <w:ind w:left="-426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*</w:t>
      </w:r>
      <w:r w:rsidR="00601F5E" w:rsidRPr="00C54511">
        <w:rPr>
          <w:rFonts w:ascii="Comic Sans MS" w:hAnsi="Comic Sans MS" w:cs="Times New Roman"/>
        </w:rPr>
        <w:t>Half Zip and Skinnies</w:t>
      </w:r>
      <w:r w:rsidR="00202FB8">
        <w:rPr>
          <w:rFonts w:ascii="Comic Sans MS" w:hAnsi="Comic Sans MS" w:cs="Times New Roman"/>
        </w:rPr>
        <w:t xml:space="preserve"> are available</w:t>
      </w:r>
      <w:r w:rsidR="00601F5E" w:rsidRPr="00C54511">
        <w:rPr>
          <w:rFonts w:ascii="Comic Sans MS" w:hAnsi="Comic Sans MS" w:cs="Times New Roman"/>
        </w:rPr>
        <w:t xml:space="preserve"> from </w:t>
      </w:r>
      <w:r w:rsidR="00202FB8">
        <w:rPr>
          <w:rFonts w:ascii="Comic Sans MS" w:hAnsi="Comic Sans MS" w:cs="Times New Roman"/>
        </w:rPr>
        <w:t>O’ Reilly Sports.</w:t>
      </w:r>
    </w:p>
    <w:p w14:paraId="60D10CA1" w14:textId="02690BE2" w:rsidR="00202FB8" w:rsidRDefault="00000000" w:rsidP="00F6435C">
      <w:pPr>
        <w:spacing w:line="240" w:lineRule="auto"/>
        <w:ind w:left="-426"/>
        <w:rPr>
          <w:rFonts w:ascii="Comic Sans MS" w:hAnsi="Comic Sans MS" w:cs="Times New Roman"/>
        </w:rPr>
      </w:pPr>
      <w:hyperlink r:id="rId10" w:history="1">
        <w:r w:rsidR="00202FB8" w:rsidRPr="002C5782">
          <w:rPr>
            <w:rStyle w:val="Hyperlink"/>
            <w:rFonts w:ascii="Comic Sans MS" w:hAnsi="Comic Sans MS" w:cs="Times New Roman"/>
          </w:rPr>
          <w:t>www.oreillysofficial.com</w:t>
        </w:r>
      </w:hyperlink>
      <w:r w:rsidR="00121DB7">
        <w:rPr>
          <w:rStyle w:val="Hyperlink"/>
          <w:rFonts w:ascii="Comic Sans MS" w:hAnsi="Comic Sans MS" w:cs="Times New Roman"/>
        </w:rPr>
        <w:t>/product-category/st-marys-cbs-clonmel/</w:t>
      </w:r>
    </w:p>
    <w:p w14:paraId="47DA19B3" w14:textId="77777777" w:rsidR="00F6435C" w:rsidRDefault="00202FB8" w:rsidP="00F6435C">
      <w:pPr>
        <w:spacing w:line="240" w:lineRule="auto"/>
        <w:ind w:left="-426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*Lunches are available to order to the school for your convenience.</w:t>
      </w:r>
    </w:p>
    <w:p w14:paraId="6450A317" w14:textId="048D9D59" w:rsidR="00F6435C" w:rsidRDefault="00F6435C" w:rsidP="00F6435C">
      <w:pPr>
        <w:spacing w:line="240" w:lineRule="auto"/>
        <w:ind w:left="-426"/>
        <w:rPr>
          <w:rFonts w:ascii="Comic Sans MS" w:hAnsi="Comic Sans MS" w:cs="Times New Roman"/>
          <w:b/>
          <w:bCs/>
          <w:iCs/>
          <w:u w:val="single"/>
        </w:rPr>
      </w:pPr>
      <w:r w:rsidRPr="00F6435C">
        <w:rPr>
          <w:rFonts w:ascii="Comic Sans MS" w:hAnsi="Comic Sans MS" w:cs="Times New Roman"/>
        </w:rPr>
        <w:t>www.thelunchbag.ie</w:t>
      </w:r>
    </w:p>
    <w:p w14:paraId="26B2B551" w14:textId="2D0B5CE0" w:rsidR="00121DB7" w:rsidRPr="00604AFC" w:rsidRDefault="0086515E" w:rsidP="00604AFC">
      <w:pPr>
        <w:spacing w:line="240" w:lineRule="auto"/>
        <w:ind w:left="-426"/>
        <w:rPr>
          <w:rFonts w:ascii="Comic Sans MS" w:hAnsi="Comic Sans MS" w:cs="Times New Roman"/>
        </w:rPr>
      </w:pPr>
      <w:r w:rsidRPr="0086515E">
        <w:rPr>
          <w:rFonts w:ascii="Comic Sans MS" w:hAnsi="Comic Sans MS" w:cs="Times New Roman"/>
          <w:b/>
          <w:bCs/>
          <w:iCs/>
          <w:u w:val="single"/>
        </w:rPr>
        <w:t>*</w:t>
      </w:r>
      <w:r w:rsidR="0031717A" w:rsidRPr="0086515E">
        <w:rPr>
          <w:rFonts w:ascii="Comic Sans MS" w:hAnsi="Comic Sans MS" w:cs="Times New Roman"/>
          <w:b/>
          <w:bCs/>
          <w:iCs/>
          <w:u w:val="single"/>
        </w:rPr>
        <w:t xml:space="preserve">School will reopen </w:t>
      </w:r>
      <w:r w:rsidR="00C54511" w:rsidRPr="0086515E">
        <w:rPr>
          <w:rFonts w:ascii="Comic Sans MS" w:hAnsi="Comic Sans MS" w:cs="Times New Roman"/>
          <w:b/>
          <w:bCs/>
          <w:iCs/>
          <w:u w:val="single"/>
        </w:rPr>
        <w:t>on Wednesday 30</w:t>
      </w:r>
      <w:r w:rsidR="00C54511" w:rsidRPr="0086515E">
        <w:rPr>
          <w:rFonts w:ascii="Comic Sans MS" w:hAnsi="Comic Sans MS" w:cs="Times New Roman"/>
          <w:b/>
          <w:bCs/>
          <w:iCs/>
          <w:u w:val="single"/>
          <w:vertAlign w:val="superscript"/>
        </w:rPr>
        <w:t>th</w:t>
      </w:r>
      <w:r w:rsidR="00C54511" w:rsidRPr="0086515E">
        <w:rPr>
          <w:rFonts w:ascii="Comic Sans MS" w:hAnsi="Comic Sans MS" w:cs="Times New Roman"/>
          <w:b/>
          <w:bCs/>
          <w:iCs/>
          <w:u w:val="single"/>
        </w:rPr>
        <w:t xml:space="preserve"> August 2023</w:t>
      </w:r>
    </w:p>
    <w:sectPr w:rsidR="00121DB7" w:rsidRPr="00604AFC" w:rsidSect="00A55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ple Chancery">
    <w:altName w:val="Vivaldi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893"/>
    <w:multiLevelType w:val="hybridMultilevel"/>
    <w:tmpl w:val="C4CEC764"/>
    <w:lvl w:ilvl="0" w:tplc="233875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E97"/>
    <w:multiLevelType w:val="hybridMultilevel"/>
    <w:tmpl w:val="B61AAB74"/>
    <w:lvl w:ilvl="0" w:tplc="39F28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0B95"/>
    <w:multiLevelType w:val="multilevel"/>
    <w:tmpl w:val="EEE8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895327"/>
    <w:multiLevelType w:val="hybridMultilevel"/>
    <w:tmpl w:val="902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C643F"/>
    <w:multiLevelType w:val="hybridMultilevel"/>
    <w:tmpl w:val="DF6A9DD4"/>
    <w:lvl w:ilvl="0" w:tplc="CA223014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0C81385"/>
    <w:multiLevelType w:val="hybridMultilevel"/>
    <w:tmpl w:val="03F4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77A08"/>
    <w:multiLevelType w:val="hybridMultilevel"/>
    <w:tmpl w:val="BC06DE40"/>
    <w:lvl w:ilvl="0" w:tplc="023C16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7C23247"/>
    <w:multiLevelType w:val="hybridMultilevel"/>
    <w:tmpl w:val="FD508C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5757">
    <w:abstractNumId w:val="1"/>
  </w:num>
  <w:num w:numId="2" w16cid:durableId="966280710">
    <w:abstractNumId w:val="5"/>
  </w:num>
  <w:num w:numId="3" w16cid:durableId="1798331530">
    <w:abstractNumId w:val="3"/>
  </w:num>
  <w:num w:numId="4" w16cid:durableId="222057944">
    <w:abstractNumId w:val="6"/>
  </w:num>
  <w:num w:numId="5" w16cid:durableId="2018186584">
    <w:abstractNumId w:val="7"/>
  </w:num>
  <w:num w:numId="6" w16cid:durableId="1844003322">
    <w:abstractNumId w:val="0"/>
  </w:num>
  <w:num w:numId="7" w16cid:durableId="1092975784">
    <w:abstractNumId w:val="4"/>
  </w:num>
  <w:num w:numId="8" w16cid:durableId="1132207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70"/>
    <w:rsid w:val="00001821"/>
    <w:rsid w:val="0002509B"/>
    <w:rsid w:val="000856C6"/>
    <w:rsid w:val="000C747A"/>
    <w:rsid w:val="000F4CD4"/>
    <w:rsid w:val="000F5463"/>
    <w:rsid w:val="001213C2"/>
    <w:rsid w:val="00121DB7"/>
    <w:rsid w:val="0018749E"/>
    <w:rsid w:val="001D5218"/>
    <w:rsid w:val="00202FB8"/>
    <w:rsid w:val="00236E06"/>
    <w:rsid w:val="00241426"/>
    <w:rsid w:val="00245E2F"/>
    <w:rsid w:val="002718B0"/>
    <w:rsid w:val="002D67B4"/>
    <w:rsid w:val="002D7062"/>
    <w:rsid w:val="002E29BD"/>
    <w:rsid w:val="00311024"/>
    <w:rsid w:val="0031717A"/>
    <w:rsid w:val="003C0851"/>
    <w:rsid w:val="004119A9"/>
    <w:rsid w:val="00417ECF"/>
    <w:rsid w:val="00432488"/>
    <w:rsid w:val="004373C2"/>
    <w:rsid w:val="004442FC"/>
    <w:rsid w:val="00445504"/>
    <w:rsid w:val="00481BE6"/>
    <w:rsid w:val="004C2F8E"/>
    <w:rsid w:val="0050047C"/>
    <w:rsid w:val="00501BE8"/>
    <w:rsid w:val="00532A38"/>
    <w:rsid w:val="0053646E"/>
    <w:rsid w:val="00570099"/>
    <w:rsid w:val="005853E1"/>
    <w:rsid w:val="005F7A97"/>
    <w:rsid w:val="00601F5E"/>
    <w:rsid w:val="00604AFC"/>
    <w:rsid w:val="006110F6"/>
    <w:rsid w:val="0065336A"/>
    <w:rsid w:val="006C1B09"/>
    <w:rsid w:val="006D0E95"/>
    <w:rsid w:val="00701CF9"/>
    <w:rsid w:val="00746261"/>
    <w:rsid w:val="007F1D62"/>
    <w:rsid w:val="00830888"/>
    <w:rsid w:val="008378BD"/>
    <w:rsid w:val="00860291"/>
    <w:rsid w:val="0086515E"/>
    <w:rsid w:val="00875886"/>
    <w:rsid w:val="008A14D5"/>
    <w:rsid w:val="008A4D4C"/>
    <w:rsid w:val="008A5C58"/>
    <w:rsid w:val="00955070"/>
    <w:rsid w:val="00960EBD"/>
    <w:rsid w:val="00973117"/>
    <w:rsid w:val="00974C53"/>
    <w:rsid w:val="009C0280"/>
    <w:rsid w:val="009D16C3"/>
    <w:rsid w:val="009D4010"/>
    <w:rsid w:val="00A16AB6"/>
    <w:rsid w:val="00A5060F"/>
    <w:rsid w:val="00A542F4"/>
    <w:rsid w:val="00A55F37"/>
    <w:rsid w:val="00A66B68"/>
    <w:rsid w:val="00A94781"/>
    <w:rsid w:val="00B52971"/>
    <w:rsid w:val="00B751E5"/>
    <w:rsid w:val="00BC16BB"/>
    <w:rsid w:val="00C01015"/>
    <w:rsid w:val="00C46092"/>
    <w:rsid w:val="00C46C94"/>
    <w:rsid w:val="00C54511"/>
    <w:rsid w:val="00C61D7F"/>
    <w:rsid w:val="00C63FE4"/>
    <w:rsid w:val="00CB22BB"/>
    <w:rsid w:val="00CC0692"/>
    <w:rsid w:val="00D14C5E"/>
    <w:rsid w:val="00D43829"/>
    <w:rsid w:val="00D66F8F"/>
    <w:rsid w:val="00DA3543"/>
    <w:rsid w:val="00DC77BB"/>
    <w:rsid w:val="00DD4C17"/>
    <w:rsid w:val="00DF3CD4"/>
    <w:rsid w:val="00E14652"/>
    <w:rsid w:val="00E3065D"/>
    <w:rsid w:val="00E35E11"/>
    <w:rsid w:val="00E42222"/>
    <w:rsid w:val="00E83A8F"/>
    <w:rsid w:val="00EE4BC8"/>
    <w:rsid w:val="00EE700B"/>
    <w:rsid w:val="00F123B5"/>
    <w:rsid w:val="00F46AB2"/>
    <w:rsid w:val="00F63706"/>
    <w:rsid w:val="00F6435C"/>
    <w:rsid w:val="00F924EB"/>
    <w:rsid w:val="00FC1233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C451"/>
  <w15:docId w15:val="{C124BD83-45C1-4B0F-BABB-D74FC76F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F37"/>
  </w:style>
  <w:style w:type="paragraph" w:styleId="Heading1">
    <w:name w:val="heading 1"/>
    <w:basedOn w:val="Normal"/>
    <w:next w:val="Normal"/>
    <w:link w:val="Heading1Char"/>
    <w:uiPriority w:val="9"/>
    <w:qFormat/>
    <w:rsid w:val="00C63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wrapper1">
    <w:name w:val="fieldwrapper1"/>
    <w:basedOn w:val="DefaultParagraphFont"/>
    <w:rsid w:val="008A4D4C"/>
  </w:style>
  <w:style w:type="character" w:styleId="Hyperlink">
    <w:name w:val="Hyperlink"/>
    <w:basedOn w:val="DefaultParagraphFont"/>
    <w:uiPriority w:val="99"/>
    <w:unhideWhenUsed/>
    <w:rsid w:val="006533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2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ul">
    <w:name w:val="imul"/>
    <w:basedOn w:val="DefaultParagraphFont"/>
    <w:rsid w:val="0018749E"/>
  </w:style>
  <w:style w:type="character" w:customStyle="1" w:styleId="cf1">
    <w:name w:val="cf1"/>
    <w:basedOn w:val="DefaultParagraphFont"/>
    <w:rsid w:val="0018749E"/>
  </w:style>
  <w:style w:type="character" w:customStyle="1" w:styleId="fs26">
    <w:name w:val="fs26"/>
    <w:basedOn w:val="DefaultParagraphFont"/>
    <w:rsid w:val="0018749E"/>
  </w:style>
  <w:style w:type="character" w:customStyle="1" w:styleId="fs28">
    <w:name w:val="fs28"/>
    <w:basedOn w:val="DefaultParagraphFont"/>
    <w:rsid w:val="0018749E"/>
  </w:style>
  <w:style w:type="character" w:customStyle="1" w:styleId="fs36">
    <w:name w:val="fs36"/>
    <w:basedOn w:val="DefaultParagraphFont"/>
    <w:rsid w:val="0018749E"/>
  </w:style>
  <w:style w:type="table" w:styleId="TableGrid">
    <w:name w:val="Table Grid"/>
    <w:basedOn w:val="TableNormal"/>
    <w:uiPriority w:val="39"/>
    <w:rsid w:val="0031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3F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63F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6515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C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CC0692"/>
  </w:style>
  <w:style w:type="character" w:customStyle="1" w:styleId="eop">
    <w:name w:val="eop"/>
    <w:basedOn w:val="DefaultParagraphFont"/>
    <w:rsid w:val="00CC0692"/>
  </w:style>
  <w:style w:type="character" w:customStyle="1" w:styleId="spellingerror">
    <w:name w:val="spellingerror"/>
    <w:basedOn w:val="DefaultParagraphFont"/>
    <w:rsid w:val="00CC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fe=strict&amp;ei=SRoCXc2DK9eR1fAPoru1oAs&amp;q=busy+bees&amp;oq=busy+bees&amp;gs_l=psy-ab.3..0i67l2j0j0i20i263j0j0i67j0l4.290225.292055..292272...0.0..0.88.545.9......0....1..gws-wiz.......35i39j0i131j0i10i67.GcpBwVW7s_M" TargetMode="External"/><Relationship Id="rId3" Type="http://schemas.openxmlformats.org/officeDocument/2006/relationships/styles" Target="styles.xml"/><Relationship Id="rId7" Type="http://schemas.openxmlformats.org/officeDocument/2006/relationships/hyperlink" Target="mailto:stmaryscbsns@yahoo.i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reillysoffici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maryscbsclonmel.scoilnet.ie/uni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8ABBA-8C75-4814-A94C-8F073F5D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 Morrissey</dc:creator>
  <cp:lastModifiedBy>Eoin Morrissey</cp:lastModifiedBy>
  <cp:revision>3</cp:revision>
  <cp:lastPrinted>2023-06-22T10:59:00Z</cp:lastPrinted>
  <dcterms:created xsi:type="dcterms:W3CDTF">2023-07-04T09:34:00Z</dcterms:created>
  <dcterms:modified xsi:type="dcterms:W3CDTF">2023-08-23T13:41:00Z</dcterms:modified>
</cp:coreProperties>
</file>